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mc="http://schemas.openxmlformats.org/markup-compatibility/2006" xmlns:sl="http://schemas.openxmlformats.org/schemaLibrary/2006/main" xmlns:m="http://schemas.openxmlformats.org/officeDocument/2006/math" xmlns:o="urn:schemas-microsoft-com:office:office" xmlns:s="http://schemas.openxmlformats.org/officeDocument/2006/sharedTypes" xmlns:r="http://schemas.openxmlformats.org/officeDocument/2006/relationships" xmlns:w="http://schemas.openxmlformats.org/wordprocessingml/2006/main" xmlns:v="urn:schemas-microsoft-com:vml" xmlns:wp14="http://schemas.microsoft.com/office/word/2010/wordprocessingDrawing" xmlns:wp="http://schemas.openxmlformats.org/drawingml/2006/wordprocessingDrawing" mc:Ignorable="w14 wp14">
  <w:body>
    <w:p>
      <w:pPr>
        <w:spacing w:after="0" w:line="240" w:lineRule="auto"/>
        <w:jc w:val="center"/>
        <w:rPr>
          <w:rFonts w:ascii="Times New Roman" w:hAnsi="Times New Roman"/>
          <w:sz w:val="28"/>
          <w:lang w:val="lt-LT"/>
        </w:rPr>
      </w:pPr>
      <w:r>
        <w:rPr>
          <w:rFonts w:ascii="Times New Roman" w:hAnsi="Times New Roman"/>
          <w:b w:val="1"/>
          <w:caps w:val="1"/>
          <w:color w:val="8DB3E2"/>
          <w:sz w:val="36"/>
          <w:u w:val="single"/>
          <w:lang w:val="ru-RU"/>
        </w:rPr>
        <w:t>Отпевание</w:t>
      </w:r>
    </w:p>
    <w:p>
      <w:pPr>
        <w:spacing w:after="0" w:line="240" w:lineRule="auto"/>
        <w:rPr>
          <w:color w:val="000000"/>
          <w:sz w:val="24"/>
          <w:lang w:val="ru-RU"/>
        </w:rPr>
      </w:pPr>
      <w:r>
        <w:rPr>
          <w:color w:val="000000"/>
          <w:sz w:val="24"/>
        </w:rPr>
        <w:t> </w:t>
      </w:r>
    </w:p>
    <w:p>
      <w:pPr>
        <w:spacing w:after="0" w:line="240" w:lineRule="auto"/>
        <w:jc w:val="center"/>
        <w:rPr>
          <w:color w:val="000000"/>
          <w:sz w:val="24"/>
          <w:lang w:val="ru-RU"/>
        </w:rPr>
      </w:pPr>
      <w:r>
        <w:rPr>
          <w:b w:val="1"/>
          <w:bCs w:val="1"/>
          <w:color w:val="000000"/>
          <w:sz w:val="24"/>
          <w:lang w:val="ru-RU"/>
        </w:rPr>
        <w:t>О чем молятся при отпевании</w:t>
      </w:r>
    </w:p>
    <w:p>
      <w:pPr>
        <w:spacing w:after="0" w:line="240" w:lineRule="auto"/>
        <w:jc w:val="both"/>
        <w:rPr>
          <w:color w:val="000000"/>
          <w:sz w:val="24"/>
          <w:lang w:val="ru-RU"/>
        </w:rPr>
      </w:pPr>
      <w:r>
        <w:rPr>
          <w:color w:val="000000"/>
          <w:sz w:val="24"/>
        </w:rPr>
        <w:t> </w:t>
      </w:r>
      <w:r>
        <w:rPr>
          <w:color w:val="000000"/>
          <w:sz w:val="24"/>
          <w:lang w:val="ru-RU"/>
        </w:rPr>
        <w:t xml:space="preserve">	</w:t>
      </w:r>
      <w:r>
        <w:rPr>
          <w:color w:val="000000"/>
          <w:sz w:val="24"/>
          <w:lang w:val="ru-RU"/>
        </w:rPr>
        <w:t xml:space="preserve">Служба отпевания состоит из многих песнопений. В них кратко изображается вся судьба человека: за нарушение первыми людьми, Адамом и Евой, заповеди Творца человек снова обращается в землю, из которой был взят, </w:t>
      </w:r>
      <w:r>
        <w:rPr>
          <w:color w:val="000000"/>
          <w:sz w:val="24"/>
          <w:lang w:val="ru-RU"/>
        </w:rPr>
        <w:t>но</w:t>
      </w:r>
      <w:r>
        <w:rPr>
          <w:color w:val="000000"/>
          <w:sz w:val="24"/>
          <w:lang w:val="ru-RU"/>
        </w:rPr>
        <w:t xml:space="preserve"> несмотря на множество грехов, он не перестает быть образом славы Божией, а потому Святая Церковь молит Господа, по Его неизреченной милости, простить усопшему грехи и удостоить его Царства Небесного.</w:t>
      </w:r>
    </w:p>
    <w:p>
      <w:pPr>
        <w:spacing w:after="0" w:line="240" w:lineRule="auto"/>
        <w:ind w:firstLine="720"/>
        <w:jc w:val="both"/>
        <w:rPr>
          <w:color w:val="000000"/>
          <w:sz w:val="24"/>
          <w:lang w:val="ru-RU"/>
        </w:rPr>
      </w:pPr>
      <w:r>
        <w:rPr>
          <w:color w:val="000000"/>
          <w:sz w:val="24"/>
          <w:lang w:val="ru-RU"/>
        </w:rPr>
        <w:t xml:space="preserve">В конце отпевания, по прочтении Апостола и Евангелия, священник читает </w:t>
      </w:r>
      <w:r>
        <w:rPr>
          <w:b w:val="1"/>
          <w:color w:val="000000"/>
          <w:sz w:val="24"/>
          <w:lang w:val="ru-RU"/>
        </w:rPr>
        <w:t>разрешительную молитву</w:t>
      </w:r>
      <w:r>
        <w:rPr>
          <w:color w:val="000000"/>
          <w:sz w:val="24"/>
          <w:lang w:val="ru-RU"/>
        </w:rPr>
        <w:t xml:space="preserve">. Этой молитвой усопший разрешается (освобождается) от обременявших его запрещений и грехов, в которых он покаялся или которые не мог вспомнить на исповеди, и усопший отпускается в загробную жизнь примиренным с Богом и </w:t>
      </w:r>
      <w:r>
        <w:rPr>
          <w:color w:val="000000"/>
          <w:sz w:val="24"/>
          <w:lang w:val="ru-RU"/>
        </w:rPr>
        <w:t>ближними</w:t>
      </w:r>
      <w:r>
        <w:rPr>
          <w:color w:val="000000"/>
          <w:sz w:val="24"/>
          <w:lang w:val="ru-RU"/>
        </w:rPr>
        <w:t>.</w:t>
      </w:r>
    </w:p>
    <w:p>
      <w:pPr>
        <w:spacing w:after="0" w:line="240" w:lineRule="auto"/>
        <w:rPr>
          <w:color w:val="000000"/>
          <w:sz w:val="24"/>
          <w:lang w:val="ru-RU"/>
        </w:rPr>
      </w:pPr>
      <w:r>
        <w:rPr>
          <w:color w:val="000000"/>
          <w:sz w:val="24"/>
        </w:rPr>
        <w:t> </w:t>
      </w:r>
    </w:p>
    <w:p>
      <w:pPr>
        <w:spacing w:after="0" w:line="240" w:lineRule="auto"/>
        <w:jc w:val="center"/>
        <w:rPr>
          <w:color w:val="000000"/>
          <w:sz w:val="24"/>
          <w:lang w:val="ru-RU"/>
        </w:rPr>
      </w:pPr>
      <w:r>
        <w:rPr>
          <w:b w:val="1"/>
          <w:bCs w:val="1"/>
          <w:color w:val="000000"/>
          <w:sz w:val="24"/>
          <w:lang w:val="ru-RU"/>
        </w:rPr>
        <w:t>Что происходит с душой после смерти?</w:t>
      </w:r>
    </w:p>
    <w:p>
      <w:pPr>
        <w:spacing w:after="0" w:line="240" w:lineRule="auto"/>
        <w:jc w:val="both"/>
        <w:rPr>
          <w:color w:val="000000"/>
          <w:sz w:val="24"/>
          <w:lang w:val="ru-RU"/>
        </w:rPr>
      </w:pPr>
      <w:r>
        <w:rPr>
          <w:color w:val="000000"/>
          <w:sz w:val="24"/>
        </w:rPr>
        <w:t> </w:t>
      </w:r>
      <w:r>
        <w:rPr>
          <w:color w:val="000000"/>
          <w:sz w:val="24"/>
          <w:lang w:val="ru-RU"/>
        </w:rPr>
        <w:t xml:space="preserve">	</w:t>
      </w:r>
      <w:r>
        <w:rPr>
          <w:color w:val="000000"/>
          <w:sz w:val="24"/>
          <w:lang w:val="ru-RU"/>
        </w:rPr>
        <w:t>Первые два дня душа пребывает еще на земле и с сопровождающим ее ангелом посещает те места, которые притягивают ее воспоминаниями земных радостей и горестей, дел добрых и злых. В третий же день Господь повелевает душе вознестись на небеса для поклонения Себе.</w:t>
      </w:r>
    </w:p>
    <w:p>
      <w:pPr>
        <w:spacing w:after="0" w:line="240" w:lineRule="auto"/>
        <w:ind w:firstLine="720"/>
        <w:jc w:val="both"/>
        <w:rPr>
          <w:color w:val="000000"/>
          <w:sz w:val="24"/>
          <w:lang w:val="ru-RU"/>
        </w:rPr>
      </w:pPr>
      <w:r>
        <w:rPr>
          <w:color w:val="000000"/>
          <w:sz w:val="24"/>
          <w:lang w:val="ru-RU"/>
        </w:rPr>
        <w:t>Потом душа, возвращаясь от Лица Божия, в сопровождении ангелов заходит в райские обители и созерцает их несказанную красоту. Так она пребывает шесть дней - с третьего до девятого. На девятый день Господь повелевает ангелам опять представить душу к Нему на поклонение.</w:t>
      </w:r>
    </w:p>
    <w:p>
      <w:pPr>
        <w:spacing w:after="0" w:line="240" w:lineRule="auto"/>
        <w:ind w:firstLine="720"/>
        <w:jc w:val="both"/>
        <w:rPr>
          <w:color w:val="000000"/>
          <w:sz w:val="24"/>
          <w:lang w:val="ru-RU"/>
        </w:rPr>
      </w:pPr>
      <w:r>
        <w:rPr>
          <w:color w:val="000000"/>
          <w:sz w:val="24"/>
          <w:lang w:val="ru-RU"/>
        </w:rPr>
        <w:t xml:space="preserve">После вторичного поклонения Богу ангелы отводят душу в ад, и она созерцает </w:t>
      </w:r>
      <w:r>
        <w:rPr>
          <w:color w:val="000000"/>
          <w:sz w:val="24"/>
          <w:lang w:val="ru-RU"/>
        </w:rPr>
        <w:t>жестокие муки нераскаявшихся грешников. В сороковой день по смерти душа в третий раз возносится к Престолу Господню, где решается ее участь - назначается место, которого она удостоилась по своим делам.</w:t>
      </w:r>
    </w:p>
    <w:p>
      <w:pPr>
        <w:spacing w:after="0" w:line="240" w:lineRule="auto"/>
        <w:ind w:firstLine="720"/>
        <w:jc w:val="both"/>
        <w:rPr>
          <w:color w:val="000000"/>
          <w:sz w:val="24"/>
          <w:lang w:val="ru-RU"/>
        </w:rPr>
      </w:pPr>
      <w:r>
        <w:rPr>
          <w:color w:val="000000"/>
          <w:sz w:val="24"/>
          <w:lang w:val="ru-RU"/>
        </w:rPr>
        <w:t xml:space="preserve">Отсюда ясно, что днями усиленной молитвы за </w:t>
      </w:r>
      <w:r>
        <w:rPr>
          <w:color w:val="000000"/>
          <w:sz w:val="24"/>
          <w:lang w:val="ru-RU"/>
        </w:rPr>
        <w:t>умерших</w:t>
      </w:r>
      <w:r>
        <w:rPr>
          <w:color w:val="000000"/>
          <w:sz w:val="24"/>
          <w:lang w:val="ru-RU"/>
        </w:rPr>
        <w:t xml:space="preserve"> должны быть третий, девятый и сороковой дни после смерти. Эти сроки имеют и другой смысл. Поминовение усопшего в третий день совершается в честь тридневного воскресения Иисуса Христа и </w:t>
      </w:r>
      <w:r>
        <w:rPr>
          <w:color w:val="000000"/>
          <w:sz w:val="24"/>
          <w:lang w:val="ru-RU"/>
        </w:rPr>
        <w:t>во</w:t>
      </w:r>
      <w:r>
        <w:rPr>
          <w:color w:val="000000"/>
          <w:sz w:val="24"/>
          <w:lang w:val="ru-RU"/>
        </w:rPr>
        <w:t xml:space="preserve"> образ Пресвятой Троицы. Молитва в девятый день - воздаяние чести девяти ангельским чинам, которые, как слуги Царя Небесного, ходатайствуют о помиловании преставившегося.</w:t>
      </w:r>
    </w:p>
    <w:p>
      <w:pPr>
        <w:spacing w:after="0" w:line="240" w:lineRule="auto"/>
        <w:jc w:val="center"/>
        <w:rPr>
          <w:color w:val="000000"/>
          <w:sz w:val="24"/>
          <w:lang w:val="ru-RU"/>
        </w:rPr>
      </w:pPr>
      <w:r>
        <w:rPr>
          <w:color w:val="000000"/>
          <w:sz w:val="24"/>
        </w:rPr>
        <w:t> </w:t>
      </w:r>
    </w:p>
    <w:p>
      <w:pPr>
        <w:spacing w:after="0" w:line="240" w:lineRule="auto"/>
        <w:jc w:val="center"/>
        <w:rPr>
          <w:color w:val="000000"/>
          <w:sz w:val="24"/>
          <w:lang w:val="ru-RU"/>
        </w:rPr>
      </w:pPr>
      <w:r>
        <w:rPr>
          <w:b w:val="1"/>
          <w:bCs w:val="1"/>
          <w:color w:val="000000"/>
          <w:sz w:val="24"/>
          <w:lang w:val="ru-RU"/>
        </w:rPr>
        <w:t>Как правильно поминать усопших?</w:t>
      </w:r>
    </w:p>
    <w:p>
      <w:pPr>
        <w:spacing w:after="0" w:line="240" w:lineRule="auto"/>
        <w:jc w:val="both"/>
        <w:rPr>
          <w:color w:val="000000"/>
          <w:sz w:val="24"/>
          <w:lang w:val="ru-RU"/>
        </w:rPr>
      </w:pPr>
      <w:r>
        <w:rPr>
          <w:color w:val="000000"/>
          <w:sz w:val="24"/>
        </w:rPr>
        <w:t> </w:t>
      </w:r>
      <w:r>
        <w:rPr>
          <w:color w:val="000000"/>
          <w:sz w:val="24"/>
          <w:lang w:val="ru-RU"/>
        </w:rPr>
        <w:t xml:space="preserve">	</w:t>
      </w:r>
      <w:r>
        <w:rPr>
          <w:color w:val="000000"/>
          <w:sz w:val="24"/>
          <w:lang w:val="ru-RU"/>
        </w:rPr>
        <w:t>Проскомидия - первая часть Божественной литургии. Во время нее из особых хлебцев-просфор священник извлекает маленькие частички, молясь о живых и мертвых (поданных в заказных записках). Впоследствии, после Причащения, эти частички будут опущены в Чашу с Кровью Христовой под молитву</w:t>
      </w:r>
      <w:r>
        <w:rPr>
          <w:i w:val="1"/>
          <w:iCs w:val="1"/>
          <w:color w:val="000000"/>
          <w:sz w:val="24"/>
          <w:lang w:val="ru-RU"/>
        </w:rPr>
        <w:t>: «</w:t>
      </w:r>
      <w:r>
        <w:rPr>
          <w:i w:val="1"/>
          <w:iCs w:val="1"/>
          <w:color w:val="000000"/>
          <w:sz w:val="24"/>
          <w:lang w:val="ru-RU"/>
        </w:rPr>
        <w:t>Отмый</w:t>
      </w:r>
      <w:r>
        <w:rPr>
          <w:i w:val="1"/>
          <w:iCs w:val="1"/>
          <w:color w:val="000000"/>
          <w:sz w:val="24"/>
          <w:lang w:val="ru-RU"/>
        </w:rPr>
        <w:t xml:space="preserve">, Господи, грехи </w:t>
      </w:r>
      <w:r>
        <w:rPr>
          <w:i w:val="1"/>
          <w:iCs w:val="1"/>
          <w:color w:val="000000"/>
          <w:sz w:val="24"/>
          <w:lang w:val="ru-RU"/>
        </w:rPr>
        <w:t>поминавшихся</w:t>
      </w:r>
      <w:r>
        <w:rPr>
          <w:i w:val="1"/>
          <w:iCs w:val="1"/>
          <w:color w:val="000000"/>
          <w:sz w:val="24"/>
          <w:lang w:val="ru-RU"/>
        </w:rPr>
        <w:t xml:space="preserve"> </w:t>
      </w:r>
      <w:r>
        <w:rPr>
          <w:i w:val="1"/>
          <w:iCs w:val="1"/>
          <w:color w:val="000000"/>
          <w:sz w:val="24"/>
          <w:lang w:val="ru-RU"/>
        </w:rPr>
        <w:t>зде</w:t>
      </w:r>
      <w:r>
        <w:rPr>
          <w:i w:val="1"/>
          <w:iCs w:val="1"/>
          <w:color w:val="000000"/>
          <w:sz w:val="24"/>
          <w:lang w:val="ru-RU"/>
        </w:rPr>
        <w:t xml:space="preserve"> честною</w:t>
      </w:r>
      <w:r>
        <w:rPr>
          <w:i w:val="1"/>
          <w:iCs w:val="1"/>
          <w:color w:val="000000"/>
          <w:sz w:val="24"/>
          <w:lang w:val="ru-RU"/>
        </w:rPr>
        <w:t xml:space="preserve"> Т</w:t>
      </w:r>
      <w:r>
        <w:rPr>
          <w:i w:val="1"/>
          <w:iCs w:val="1"/>
          <w:color w:val="000000"/>
          <w:sz w:val="24"/>
          <w:lang w:val="ru-RU"/>
        </w:rPr>
        <w:t xml:space="preserve">воею </w:t>
      </w:r>
      <w:r>
        <w:rPr>
          <w:i w:val="1"/>
          <w:iCs w:val="1"/>
          <w:color w:val="000000"/>
          <w:sz w:val="24"/>
          <w:lang w:val="ru-RU"/>
        </w:rPr>
        <w:t>Кровию</w:t>
      </w:r>
      <w:r>
        <w:rPr>
          <w:i w:val="1"/>
          <w:iCs w:val="1"/>
          <w:color w:val="000000"/>
          <w:sz w:val="24"/>
          <w:lang w:val="ru-RU"/>
        </w:rPr>
        <w:t xml:space="preserve"> и молитвами святых Твоих».</w:t>
      </w:r>
    </w:p>
    <w:p>
      <w:pPr>
        <w:spacing w:after="0" w:line="240" w:lineRule="auto"/>
        <w:ind w:firstLine="720"/>
        <w:jc w:val="both"/>
        <w:rPr>
          <w:color w:val="000000"/>
          <w:sz w:val="24"/>
          <w:lang w:val="ru-RU"/>
        </w:rPr>
      </w:pPr>
      <w:r>
        <w:rPr>
          <w:color w:val="000000"/>
          <w:sz w:val="24"/>
          <w:lang w:val="ru-RU"/>
        </w:rPr>
        <w:t>В переводе с греческого</w:t>
      </w:r>
      <w:r>
        <w:rPr>
          <w:color w:val="000000"/>
          <w:sz w:val="24"/>
        </w:rPr>
        <w:t> </w:t>
      </w:r>
      <w:r>
        <w:rPr>
          <w:i w:val="1"/>
          <w:iCs w:val="1"/>
          <w:color w:val="000000"/>
          <w:sz w:val="24"/>
          <w:lang w:val="ru-RU"/>
        </w:rPr>
        <w:t>«панихида»</w:t>
      </w:r>
      <w:r>
        <w:rPr>
          <w:color w:val="000000"/>
          <w:sz w:val="24"/>
        </w:rPr>
        <w:t> </w:t>
      </w:r>
      <w:r>
        <w:rPr>
          <w:color w:val="000000"/>
          <w:sz w:val="24"/>
          <w:lang w:val="ru-RU"/>
        </w:rPr>
        <w:t>означает «всенощное пение». Еще в эпоху римских гонений вошло в обычай ночное моление за усопших.</w:t>
      </w:r>
      <w:r>
        <w:rPr>
          <w:color w:val="000000"/>
          <w:sz w:val="24"/>
          <w:lang w:val="ru-RU"/>
        </w:rPr>
        <w:t xml:space="preserve"> </w:t>
      </w:r>
      <w:r>
        <w:rPr>
          <w:color w:val="000000"/>
          <w:sz w:val="24"/>
          <w:lang w:val="ru-RU"/>
        </w:rPr>
        <w:t>Сущность панихиды - молитвенное поминовение усопших братьев и сестер, которые, хотя и скончались верными Христу, но не вполне отрешились от слабостей падшей человеческой природы и унесли с собой свои немощи.</w:t>
      </w:r>
    </w:p>
    <w:p>
      <w:pPr>
        <w:spacing w:after="0" w:line="240" w:lineRule="auto"/>
        <w:ind w:firstLine="720"/>
        <w:jc w:val="both"/>
        <w:rPr>
          <w:color w:val="000000"/>
          <w:sz w:val="24"/>
          <w:lang w:val="ru-RU"/>
        </w:rPr>
      </w:pPr>
      <w:r>
        <w:rPr>
          <w:color w:val="000000"/>
          <w:sz w:val="24"/>
          <w:lang w:val="ru-RU"/>
        </w:rPr>
        <w:t>Совершая панихиду, Церковь напоминает всем живущим о том, как души усопших восходят от земли на Суд Божий, как со страхом и трепетом предстоят они на этом Суде, исповедуя свои дела перед Господом.</w:t>
      </w:r>
    </w:p>
    <w:p>
      <w:pPr>
        <w:spacing w:after="0" w:line="240" w:lineRule="auto"/>
        <w:ind w:firstLine="720"/>
        <w:jc w:val="both"/>
        <w:rPr>
          <w:color w:val="000000"/>
          <w:sz w:val="24"/>
          <w:lang w:val="ru-RU"/>
        </w:rPr>
      </w:pPr>
      <w:r>
        <w:rPr>
          <w:color w:val="000000"/>
          <w:sz w:val="24"/>
          <w:lang w:val="ru-RU"/>
        </w:rPr>
        <w:t>Не дерзая определять посмертную участь покойного, которая станет известна лишь после Суда, Церковь напоминает нам о Божественном милосердии и побуждает молиться за умерших, дает возможность сердцу излиться в слезах и прошениях за близкого человека.</w:t>
      </w:r>
    </w:p>
    <w:p>
      <w:pPr>
        <w:spacing w:after="0" w:line="240" w:lineRule="auto"/>
        <w:jc w:val="center"/>
        <w:rPr>
          <w:color w:val="000000"/>
          <w:sz w:val="24"/>
          <w:lang w:val="ru-RU"/>
        </w:rPr>
      </w:pPr>
      <w:r>
        <w:rPr>
          <w:color w:val="000000"/>
          <w:sz w:val="24"/>
        </w:rPr>
        <w:t> </w:t>
      </w:r>
    </w:p>
    <w:sectPr>
      <w:pgSz w:h="15840" w:w="12240"/>
      <w:pgMar w:bottom="720" w:footer="720" w:gutter="0" w:header="720" w:left="720" w:right="720" w:top="720"/>
      <w:cols w:num="2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w14="http://schemas.microsoft.com/office/word/2010/wordml" xmlns:mc="http://schemas.openxmlformats.org/markup-compatibility/2006" xmlns:sl="http://schemas.openxmlformats.org/schemaLibrary/2006/main" xmlns:m="http://schemas.openxmlformats.org/officeDocument/2006/math" xmlns:o="urn:schemas-microsoft-com:office:office" xmlns:s="http://schemas.openxmlformats.org/officeDocument/2006/sharedTypes" xmlns:r="http://schemas.openxmlformats.org/officeDocument/2006/relationships" xmlns:w="http://schemas.openxmlformats.org/wordprocessingml/2006/main" xmlns:v="urn:schemas-microsoft-com:vml" xmlns:wp14="http://schemas.microsoft.com/office/word/2010/wordprocessingDrawing" xmlns:wp="http://schemas.openxmlformats.org/drawingml/2006/wordprocessingDrawing">
  <w:zoom w:percent="100"/>
  <w:displayBackgroundShape w:val="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856"/>
    <w:rsid w:val="00057554"/>
    <w:rsid w:val="00077856"/>
    <w:rsid w:val="002A59F2"/>
    <w:rsid w:val="002C0283"/>
    <w:rsid w:val="00644A44"/>
    <w:rsid w:val="006B4C03"/>
    <w:rsid w:val="00936637"/>
    <w:rsid w:val="00A80EF2"/>
    <w:rsid w:val="00AE7E6D"/>
    <w:rsid w:val="00E12D4E"/>
    <w:rsid w:val="00E33AD7"/>
    <w:rsid w:val="00E41CF7"/>
    <w:rsid w:val="00EE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E7E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AE7E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E7E6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AE7E6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AE7E6D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AE7E6D"/>
  </w:style>
  <w:style w:type="paragraph" w:styleId="NormalWeb">
    <w:name w:val="Normal (Web)"/>
    <w:basedOn w:val="Normal"/>
    <w:uiPriority w:val="99"/>
    <w:semiHidden/>
    <w:unhideWhenUsed/>
    <w:rsid w:val="00AE7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E7E6D"/>
    <w:rPr>
      <w:b/>
      <w:bCs/>
    </w:rPr>
  </w:style>
  <w:style w:type="character" w:styleId="Emphasis">
    <w:name w:val="Emphasis"/>
    <w:basedOn w:val="DefaultParagraphFont"/>
    <w:uiPriority w:val="20"/>
    <w:qFormat/>
    <w:rsid w:val="00AE7E6D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AE7E6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7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E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E7E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AE7E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E7E6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AE7E6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AE7E6D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AE7E6D"/>
  </w:style>
  <w:style w:type="paragraph" w:styleId="NormalWeb">
    <w:name w:val="Normal (Web)"/>
    <w:basedOn w:val="Normal"/>
    <w:uiPriority w:val="99"/>
    <w:semiHidden/>
    <w:unhideWhenUsed/>
    <w:rsid w:val="00AE7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E7E6D"/>
    <w:rPr>
      <w:b/>
      <w:bCs/>
    </w:rPr>
  </w:style>
  <w:style w:type="character" w:styleId="Emphasis">
    <w:name w:val="Emphasis"/>
    <w:basedOn w:val="DefaultParagraphFont"/>
    <w:uiPriority w:val="20"/>
    <w:qFormat/>
    <w:rsid w:val="00AE7E6D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AE7E6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7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E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9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05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standalone="yes" ?><Relationships xmlns="http://schemas.openxmlformats.org/package/2006/relationships"><Relationship Id="rId1" Target="../customXml/item1.xml" Type="http://schemas.openxmlformats.org/officeDocument/2006/relationships/customXml"></Relationship><Relationship Id="rId2" Target="settings.xml" Type="http://schemas.openxmlformats.org/officeDocument/2006/relationships/settings"></Relationship><Relationship Id="rId3" Target="fontTable.xml" Type="http://schemas.openxmlformats.org/officeDocument/2006/relationships/fontTable"></Relationship><Relationship Id="rId4" Target="webSettings.xml" Type="http://schemas.openxmlformats.org/officeDocument/2006/relationships/webSettings"></Relationship><Relationship Id="rId5" Target="styles.xml" Type="http://schemas.openxmlformats.org/officeDocument/2006/relationships/styles"></Relationship><Relationship Id="rId6" Target="theme/theme1.xml" Type="http://schemas.openxmlformats.org/officeDocument/2006/relationships/theme"></Relationship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E72F8-D206-4FCC-A228-8FED6CF03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diakov.net</Company>
  <Pages>1</Pages>
  <Words>523</Words>
  <Characters>2743</Characters>
  <Lines>24</Lines>
  <Paragraphs>7</Paragraphs>
  <TotalTime>11</TotalTime>
  <ScaleCrop>0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0</LinksUpToDate>
  <CharactersWithSpaces>3211</CharactersWithSpaces>
  <SharedDoc>0</SharedDoc>
  <HyperlinksChanged>0</HyperlinksChanged>
  <Application>Microsoft Office Word</Application>
  <AppVersion>14.0000</AppVers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4</cp:revision>
  <dcterms:created xsi:type="dcterms:W3CDTF">2014-11-22T13:36:00Z</dcterms:created>
  <dcterms:modified xsi:type="dcterms:W3CDTF">2014-11-22T13:46:00Z</dcterms:modified>
</cp:coreProperties>
</file>