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42" w:rsidRDefault="00E7188F" w:rsidP="00B04A4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04A42">
        <w:rPr>
          <w:rFonts w:ascii="Times New Roman" w:hAnsi="Times New Roman" w:cs="Times New Roman"/>
          <w:noProof/>
          <w:sz w:val="32"/>
          <w:szCs w:val="32"/>
          <w:lang w:eastAsia="ru-RU"/>
        </w:rPr>
        <w:t>Букишский приход организует</w:t>
      </w:r>
    </w:p>
    <w:p w:rsidR="00E7188F" w:rsidRDefault="00E7188F" w:rsidP="00B04A4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04A42">
        <w:rPr>
          <w:rFonts w:ascii="Times New Roman" w:hAnsi="Times New Roman" w:cs="Times New Roman"/>
          <w:noProof/>
          <w:sz w:val="36"/>
          <w:szCs w:val="36"/>
          <w:lang w:eastAsia="ru-RU"/>
        </w:rPr>
        <w:t>поездку к Деду Морозу в Беловежскую пущу в Беларусь</w:t>
      </w:r>
    </w:p>
    <w:p w:rsidR="00B04A42" w:rsidRDefault="00B04A42" w:rsidP="00B04A4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12 января 2019 года</w:t>
      </w:r>
    </w:p>
    <w:p w:rsidR="00B04A42" w:rsidRPr="00B04A42" w:rsidRDefault="00B04A42" w:rsidP="00B04A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188F" w:rsidRPr="00E7188F" w:rsidRDefault="00E7188F" w:rsidP="00E7188F">
      <w:pPr>
        <w:spacing w:before="30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2003 года в </w:t>
      </w:r>
      <w:hyperlink r:id="rId5" w:tgtFrame="_blank" w:tooltip="в гости к белорусскому Деду Морозу" w:history="1">
        <w:r w:rsidRPr="00E71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деревне </w:t>
        </w:r>
        <w:proofErr w:type="spellStart"/>
        <w:r w:rsidRPr="00E71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Каменюки</w:t>
        </w:r>
        <w:proofErr w:type="spellEnd"/>
      </w:hyperlink>
      <w:r w:rsidRPr="00E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в </w:t>
      </w:r>
      <w:hyperlink r:id="rId6" w:tgtFrame="_blank" w:tooltip="Бронируйте экскурсионные туры в Беловежскую пущу" w:history="1">
        <w:r w:rsidRPr="00E71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национальном парке Беларуси «Беловежская пуща»</w:t>
        </w:r>
      </w:hyperlink>
      <w:r w:rsidR="00B04A42" w:rsidRPr="001B2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поселился</w:t>
      </w:r>
      <w:r w:rsidRPr="00E7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Мороз. Это его резиденция.</w:t>
      </w:r>
    </w:p>
    <w:p w:rsidR="00E7188F" w:rsidRPr="001B2FA4" w:rsidRDefault="00B04A42" w:rsidP="00B04A42">
      <w:pPr>
        <w:jc w:val="center"/>
      </w:pPr>
      <w:r w:rsidRPr="001B2FA4">
        <w:rPr>
          <w:noProof/>
          <w:lang w:eastAsia="ru-RU"/>
        </w:rPr>
        <w:drawing>
          <wp:inline distT="0" distB="0" distL="0" distR="0" wp14:anchorId="3F423D75" wp14:editId="6B3C75D6">
            <wp:extent cx="4161460" cy="2771775"/>
            <wp:effectExtent l="0" t="0" r="0" b="0"/>
            <wp:docPr id="2" name="irc_mi" descr="Vaizdo rezultatas pagal užklausą „фото поместье деда мороза в беловежской пуще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фото поместье деда мороза в беловежской пуще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18" cy="27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8F" w:rsidRPr="00B04A42" w:rsidRDefault="00E7188F" w:rsidP="00E7188F">
      <w:pPr>
        <w:rPr>
          <w:rFonts w:ascii="Times New Roman" w:hAnsi="Times New Roman" w:cs="Times New Roman"/>
          <w:sz w:val="24"/>
          <w:szCs w:val="24"/>
        </w:rPr>
      </w:pPr>
    </w:p>
    <w:p w:rsidR="00E7188F" w:rsidRPr="00E7188F" w:rsidRDefault="00E7188F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в Бе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веж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Пущу с вход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би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</w:p>
    <w:p w:rsidR="00E7188F" w:rsidRPr="00E7188F" w:rsidRDefault="00E7188F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му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 при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во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с жи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</w:p>
    <w:p w:rsidR="00E7188F" w:rsidRPr="00B04A42" w:rsidRDefault="00E7188F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в По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стье Де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Мо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</w:p>
    <w:p w:rsidR="00B04A42" w:rsidRPr="00B04A42" w:rsidRDefault="00B04A42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</w:t>
      </w:r>
    </w:p>
    <w:p w:rsidR="00B04A42" w:rsidRPr="00B04A42" w:rsidRDefault="00B04A42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</w:p>
    <w:p w:rsidR="00B04A42" w:rsidRPr="00B04A42" w:rsidRDefault="00B04A42" w:rsidP="00E718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</w:p>
    <w:p w:rsidR="001B2FA4" w:rsidRDefault="001B2FA4" w:rsidP="00E7188F">
      <w:pPr>
        <w:rPr>
          <w:rFonts w:ascii="Times New Roman" w:hAnsi="Times New Roman" w:cs="Times New Roman"/>
          <w:sz w:val="28"/>
          <w:szCs w:val="28"/>
        </w:rPr>
      </w:pPr>
    </w:p>
    <w:p w:rsidR="00B04A42" w:rsidRPr="00AA2E2D" w:rsidRDefault="001B2FA4" w:rsidP="00E7188F">
      <w:pPr>
        <w:rPr>
          <w:rFonts w:ascii="Times New Roman" w:hAnsi="Times New Roman" w:cs="Times New Roman"/>
          <w:sz w:val="28"/>
          <w:szCs w:val="28"/>
        </w:rPr>
      </w:pPr>
      <w:r w:rsidRPr="001B2FA4">
        <w:rPr>
          <w:rFonts w:ascii="Times New Roman" w:hAnsi="Times New Roman" w:cs="Times New Roman"/>
          <w:sz w:val="28"/>
          <w:szCs w:val="28"/>
        </w:rPr>
        <w:t xml:space="preserve">Программа рассчитана на 3,5-4 часа. </w:t>
      </w:r>
      <w:r w:rsidR="00AA2E2D">
        <w:rPr>
          <w:rFonts w:ascii="Times New Roman" w:hAnsi="Times New Roman" w:cs="Times New Roman"/>
          <w:sz w:val="28"/>
          <w:szCs w:val="28"/>
        </w:rPr>
        <w:t>Запись до 21 декабря.</w:t>
      </w:r>
      <w:bookmarkStart w:id="0" w:name="_GoBack"/>
      <w:bookmarkEnd w:id="0"/>
    </w:p>
    <w:p w:rsidR="001B2FA4" w:rsidRPr="001B2FA4" w:rsidRDefault="001B2FA4" w:rsidP="00E7188F">
      <w:pPr>
        <w:rPr>
          <w:rFonts w:ascii="Times New Roman" w:hAnsi="Times New Roman" w:cs="Times New Roman"/>
          <w:sz w:val="28"/>
          <w:szCs w:val="28"/>
        </w:rPr>
      </w:pPr>
    </w:p>
    <w:p w:rsidR="001B2FA4" w:rsidRPr="001B2FA4" w:rsidRDefault="001B2FA4" w:rsidP="001B2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FA4">
        <w:rPr>
          <w:rFonts w:ascii="Times New Roman" w:hAnsi="Times New Roman" w:cs="Times New Roman"/>
          <w:b/>
          <w:sz w:val="32"/>
          <w:szCs w:val="32"/>
        </w:rPr>
        <w:t>Цена поездки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53</w:t>
      </w:r>
      <w:r w:rsidRPr="001B2FA4">
        <w:rPr>
          <w:rFonts w:ascii="Times New Roman" w:hAnsi="Times New Roman" w:cs="Times New Roman"/>
          <w:b/>
          <w:sz w:val="32"/>
          <w:szCs w:val="32"/>
        </w:rPr>
        <w:t xml:space="preserve"> евро</w:t>
      </w:r>
    </w:p>
    <w:p w:rsidR="00B04A42" w:rsidRPr="00B04A42" w:rsidRDefault="00B04A42" w:rsidP="00B04A42">
      <w:pPr>
        <w:rPr>
          <w:rFonts w:ascii="Times New Roman" w:hAnsi="Times New Roman" w:cs="Times New Roman"/>
          <w:sz w:val="24"/>
          <w:szCs w:val="24"/>
        </w:rPr>
      </w:pPr>
    </w:p>
    <w:p w:rsidR="00B04A42" w:rsidRPr="00B04A42" w:rsidRDefault="00B04A42" w:rsidP="00B04A42">
      <w:pPr>
        <w:rPr>
          <w:rFonts w:ascii="Times New Roman" w:hAnsi="Times New Roman" w:cs="Times New Roman"/>
          <w:sz w:val="24"/>
          <w:szCs w:val="24"/>
        </w:rPr>
      </w:pPr>
    </w:p>
    <w:p w:rsidR="00E7188F" w:rsidRPr="00B04A42" w:rsidRDefault="00B04A42" w:rsidP="00B04A42">
      <w:pPr>
        <w:rPr>
          <w:rFonts w:ascii="Times New Roman" w:hAnsi="Times New Roman" w:cs="Times New Roman"/>
          <w:sz w:val="32"/>
          <w:szCs w:val="32"/>
        </w:rPr>
      </w:pPr>
      <w:r w:rsidRPr="00B04A42">
        <w:rPr>
          <w:rFonts w:ascii="Times New Roman" w:hAnsi="Times New Roman" w:cs="Times New Roman"/>
          <w:sz w:val="32"/>
          <w:szCs w:val="32"/>
        </w:rPr>
        <w:t>Контактный телефон</w:t>
      </w:r>
      <w:r w:rsidRPr="001B2FA4">
        <w:rPr>
          <w:rFonts w:ascii="Times New Roman" w:hAnsi="Times New Roman" w:cs="Times New Roman"/>
          <w:sz w:val="32"/>
          <w:szCs w:val="32"/>
        </w:rPr>
        <w:t>: +370</w:t>
      </w:r>
      <w:r w:rsidRPr="00B04A42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1B2FA4">
        <w:rPr>
          <w:rFonts w:ascii="Times New Roman" w:hAnsi="Times New Roman" w:cs="Times New Roman"/>
          <w:sz w:val="32"/>
          <w:szCs w:val="32"/>
        </w:rPr>
        <w:t>656 93</w:t>
      </w:r>
      <w:r w:rsidRPr="00B04A42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1B2FA4">
        <w:rPr>
          <w:rFonts w:ascii="Times New Roman" w:hAnsi="Times New Roman" w:cs="Times New Roman"/>
          <w:sz w:val="32"/>
          <w:szCs w:val="32"/>
        </w:rPr>
        <w:t xml:space="preserve">207 </w:t>
      </w:r>
      <w:r w:rsidRPr="00B04A42">
        <w:rPr>
          <w:rFonts w:ascii="Times New Roman" w:hAnsi="Times New Roman" w:cs="Times New Roman"/>
          <w:sz w:val="32"/>
          <w:szCs w:val="32"/>
        </w:rPr>
        <w:t>Алевтина</w:t>
      </w:r>
    </w:p>
    <w:sectPr w:rsidR="00E7188F" w:rsidRPr="00B0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75967"/>
    <w:multiLevelType w:val="multilevel"/>
    <w:tmpl w:val="0B3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F"/>
    <w:rsid w:val="001B2FA4"/>
    <w:rsid w:val="002F25F6"/>
    <w:rsid w:val="003F42D0"/>
    <w:rsid w:val="00AA2E2D"/>
    <w:rsid w:val="00B04A42"/>
    <w:rsid w:val="00E7188F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F8A7-DC1F-496B-8765-4A3AF396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5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87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787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lt/url?sa=i&amp;rct=j&amp;q=&amp;esrc=s&amp;source=images&amp;cd=&amp;cad=rja&amp;uact=8&amp;ved=2ahUKEwi1kYG0147fAhVJtosKHSUeADsQjRx6BAgBEAU&amp;url=http://posmotrim.by/article/rezidenciya-deda-moroza1.html&amp;psig=AOvVaw38Q4vLVCRW3dEabSietOlv&amp;ust=1544305199694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liva.ru/tourism/what-to-see/natsionalnyy-park-belovezhskaya-pushcha/?booking%5bid%5d%5b%5d=1510" TargetMode="External"/><Relationship Id="rId5" Type="http://schemas.openxmlformats.org/officeDocument/2006/relationships/hyperlink" Target="https://vetliva.ru/belarus/about-country/cities/brestskaya-oblast/d-kamenyuki/?booking%5bid%5d%5b%5d=1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Alicija</dc:creator>
  <cp:keywords/>
  <dc:description/>
  <cp:lastModifiedBy>Alicija</cp:lastModifiedBy>
  <cp:revision>2</cp:revision>
  <dcterms:created xsi:type="dcterms:W3CDTF">2018-12-07T21:27:00Z</dcterms:created>
  <dcterms:modified xsi:type="dcterms:W3CDTF">2018-12-08T11:12:00Z</dcterms:modified>
</cp:coreProperties>
</file>