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59" w:rsidRPr="00730ECB" w:rsidRDefault="00391859" w:rsidP="00730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ECB">
        <w:rPr>
          <w:rFonts w:ascii="Times New Roman" w:hAnsi="Times New Roman" w:cs="Times New Roman"/>
          <w:b/>
          <w:sz w:val="32"/>
          <w:szCs w:val="32"/>
        </w:rPr>
        <w:t>Конкурс эссе «Одна икона из нашего храма»</w:t>
      </w:r>
    </w:p>
    <w:p w:rsidR="00730ECB" w:rsidRPr="00730ECB" w:rsidRDefault="00730ECB" w:rsidP="0073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CB">
        <w:rPr>
          <w:rFonts w:ascii="Times New Roman" w:hAnsi="Times New Roman" w:cs="Times New Roman"/>
          <w:b/>
          <w:sz w:val="28"/>
          <w:szCs w:val="28"/>
        </w:rPr>
        <w:t>Клайпеда-2019</w:t>
      </w:r>
    </w:p>
    <w:p w:rsidR="00730ECB" w:rsidRPr="00730ECB" w:rsidRDefault="00730ECB" w:rsidP="00730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859" w:rsidRPr="00391859" w:rsidRDefault="00391859" w:rsidP="00730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59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391859" w:rsidRPr="00E529E8" w:rsidRDefault="00391859" w:rsidP="00730E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29E8">
        <w:rPr>
          <w:rFonts w:ascii="Times New Roman" w:hAnsi="Times New Roman" w:cs="Times New Roman"/>
          <w:sz w:val="24"/>
          <w:szCs w:val="24"/>
        </w:rPr>
        <w:t>Клайпедское</w:t>
      </w:r>
      <w:proofErr w:type="spellEnd"/>
      <w:r w:rsidRPr="00E529E8">
        <w:rPr>
          <w:rFonts w:ascii="Times New Roman" w:hAnsi="Times New Roman" w:cs="Times New Roman"/>
          <w:sz w:val="24"/>
          <w:szCs w:val="24"/>
        </w:rPr>
        <w:t xml:space="preserve"> благочиние</w:t>
      </w:r>
      <w:r w:rsidR="00E529E8" w:rsidRPr="00E529E8">
        <w:rPr>
          <w:rFonts w:ascii="Times New Roman" w:hAnsi="Times New Roman" w:cs="Times New Roman"/>
          <w:sz w:val="24"/>
          <w:szCs w:val="24"/>
        </w:rPr>
        <w:t xml:space="preserve"> </w:t>
      </w:r>
      <w:r w:rsidR="00E529E8">
        <w:rPr>
          <w:rFonts w:ascii="Times New Roman" w:hAnsi="Times New Roman" w:cs="Times New Roman"/>
          <w:sz w:val="24"/>
          <w:szCs w:val="24"/>
        </w:rPr>
        <w:t>Православной Ц</w:t>
      </w:r>
      <w:bookmarkStart w:id="0" w:name="_GoBack"/>
      <w:bookmarkEnd w:id="0"/>
      <w:r w:rsidRPr="00E529E8">
        <w:rPr>
          <w:rFonts w:ascii="Times New Roman" w:hAnsi="Times New Roman" w:cs="Times New Roman"/>
          <w:sz w:val="24"/>
          <w:szCs w:val="24"/>
        </w:rPr>
        <w:t>еркви в Литве</w:t>
      </w:r>
    </w:p>
    <w:p w:rsidR="00730ECB" w:rsidRPr="00730ECB" w:rsidRDefault="00730ECB" w:rsidP="00730E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>Институт правосл</w:t>
      </w:r>
      <w:r w:rsidR="00C3408D">
        <w:rPr>
          <w:rFonts w:ascii="Times New Roman" w:hAnsi="Times New Roman" w:cs="Times New Roman"/>
          <w:sz w:val="24"/>
          <w:szCs w:val="24"/>
        </w:rPr>
        <w:t>авного образования и воспитания</w:t>
      </w:r>
      <w:r w:rsidRPr="00730ECB">
        <w:rPr>
          <w:rFonts w:ascii="Times New Roman" w:hAnsi="Times New Roman" w:cs="Times New Roman"/>
          <w:sz w:val="24"/>
          <w:szCs w:val="24"/>
        </w:rPr>
        <w:t xml:space="preserve"> г. Вильнюс</w:t>
      </w:r>
    </w:p>
    <w:p w:rsidR="00391859" w:rsidRPr="00730ECB" w:rsidRDefault="00391859" w:rsidP="00730E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>Общество христианского просвещения «Слово»</w:t>
      </w:r>
    </w:p>
    <w:p w:rsidR="0069245E" w:rsidRPr="00730ECB" w:rsidRDefault="0069245E" w:rsidP="00730E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>Ассоциация учителей русского языка «Веди»</w:t>
      </w:r>
    </w:p>
    <w:p w:rsidR="00730ECB" w:rsidRDefault="00730ECB" w:rsidP="00730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859" w:rsidRDefault="00391859" w:rsidP="00730ECB">
      <w:pPr>
        <w:spacing w:after="0" w:line="240" w:lineRule="auto"/>
        <w:jc w:val="both"/>
        <w:rPr>
          <w:b/>
          <w:sz w:val="24"/>
          <w:szCs w:val="24"/>
        </w:rPr>
      </w:pPr>
    </w:p>
    <w:p w:rsidR="00797BD7" w:rsidRPr="00391859" w:rsidRDefault="00797BD7" w:rsidP="00730ECB">
      <w:pPr>
        <w:spacing w:after="0" w:line="240" w:lineRule="auto"/>
        <w:jc w:val="both"/>
        <w:rPr>
          <w:b/>
          <w:sz w:val="24"/>
          <w:szCs w:val="24"/>
        </w:rPr>
      </w:pPr>
      <w:r w:rsidRPr="00391859">
        <w:rPr>
          <w:b/>
          <w:sz w:val="24"/>
          <w:szCs w:val="24"/>
        </w:rPr>
        <w:t>Тема:</w:t>
      </w:r>
      <w:r w:rsidR="00475E2D" w:rsidRPr="00391859">
        <w:rPr>
          <w:sz w:val="24"/>
          <w:szCs w:val="24"/>
        </w:rPr>
        <w:t xml:space="preserve"> </w:t>
      </w:r>
      <w:r w:rsidR="00475E2D" w:rsidRPr="00391859">
        <w:rPr>
          <w:b/>
          <w:sz w:val="24"/>
          <w:szCs w:val="24"/>
        </w:rPr>
        <w:t>«Одна икона из нашего храма»</w:t>
      </w:r>
    </w:p>
    <w:p w:rsidR="00743A02" w:rsidRPr="00391859" w:rsidRDefault="00475E2D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 xml:space="preserve">Выберите для описания одну икону из какого-либо храма Клайпедского благочиния (Клайпеда, Паланга, Мажейкяй, Таураге), это может быть Ваш любимый храм, который Вы посещаете, а может быть тот, в котором Вы редко бываете. </w:t>
      </w:r>
    </w:p>
    <w:p w:rsidR="00391859" w:rsidRDefault="00743A02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Ч</w:t>
      </w:r>
      <w:r w:rsidR="00475E2D" w:rsidRPr="00391859">
        <w:rPr>
          <w:sz w:val="24"/>
          <w:szCs w:val="24"/>
        </w:rPr>
        <w:t xml:space="preserve">ем может привлечь внимание какая-то икона? </w:t>
      </w:r>
      <w:r w:rsidRPr="00391859">
        <w:rPr>
          <w:sz w:val="24"/>
          <w:szCs w:val="24"/>
        </w:rPr>
        <w:t>Возможно,</w:t>
      </w:r>
      <w:r w:rsidR="00475E2D" w:rsidRPr="00391859">
        <w:rPr>
          <w:sz w:val="24"/>
          <w:szCs w:val="24"/>
        </w:rPr>
        <w:t xml:space="preserve"> Ва</w:t>
      </w:r>
      <w:r w:rsidRPr="00391859">
        <w:rPr>
          <w:sz w:val="24"/>
          <w:szCs w:val="24"/>
        </w:rPr>
        <w:t>с привлекала художественная выразительность или техника исполнения иконы, возможно,</w:t>
      </w:r>
      <w:r w:rsidR="00475E2D" w:rsidRPr="00391859">
        <w:rPr>
          <w:sz w:val="24"/>
          <w:szCs w:val="24"/>
        </w:rPr>
        <w:t xml:space="preserve"> показался важным сюжет иконы или Вам особенно близок образ святого, изображенного на </w:t>
      </w:r>
      <w:r w:rsidRPr="00391859">
        <w:rPr>
          <w:sz w:val="24"/>
          <w:szCs w:val="24"/>
        </w:rPr>
        <w:t>ней</w:t>
      </w:r>
      <w:r w:rsidR="00475E2D" w:rsidRPr="00391859">
        <w:rPr>
          <w:sz w:val="24"/>
          <w:szCs w:val="24"/>
        </w:rPr>
        <w:t xml:space="preserve">. Может икона привлекла внимание своей древностью или просто </w:t>
      </w:r>
      <w:r w:rsidR="007A4217">
        <w:rPr>
          <w:sz w:val="24"/>
          <w:szCs w:val="24"/>
        </w:rPr>
        <w:t xml:space="preserve">своими </w:t>
      </w:r>
      <w:r w:rsidR="00475E2D" w:rsidRPr="00391859">
        <w:rPr>
          <w:sz w:val="24"/>
          <w:szCs w:val="24"/>
        </w:rPr>
        <w:t xml:space="preserve">размерами. </w:t>
      </w:r>
    </w:p>
    <w:p w:rsidR="00475E2D" w:rsidRPr="00391859" w:rsidRDefault="00743A02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 xml:space="preserve">Опишите икону, </w:t>
      </w:r>
      <w:r w:rsidR="00391859">
        <w:rPr>
          <w:sz w:val="24"/>
          <w:szCs w:val="24"/>
        </w:rPr>
        <w:t>изложите</w:t>
      </w:r>
      <w:r w:rsidRPr="00391859">
        <w:rPr>
          <w:sz w:val="24"/>
          <w:szCs w:val="24"/>
        </w:rPr>
        <w:t xml:space="preserve">, что Вы знаете о святом или празднике, которому она посвящена. Может Вам удастся узнать историю происхождения иконы, время </w:t>
      </w:r>
      <w:r w:rsidR="007A4217" w:rsidRPr="00391859">
        <w:rPr>
          <w:sz w:val="24"/>
          <w:szCs w:val="24"/>
        </w:rPr>
        <w:t xml:space="preserve">ее </w:t>
      </w:r>
      <w:r w:rsidRPr="00391859">
        <w:rPr>
          <w:sz w:val="24"/>
          <w:szCs w:val="24"/>
        </w:rPr>
        <w:t xml:space="preserve">создания, не исключено, что икона содержит подпись или дату. Расспросите о ней настоятеля, прихожан храма. </w:t>
      </w:r>
      <w:r w:rsidR="00391859" w:rsidRPr="00391859">
        <w:rPr>
          <w:sz w:val="24"/>
          <w:szCs w:val="24"/>
        </w:rPr>
        <w:t>И обязательно опишите свои личные впечатления от иконы: чем именно Вам она показалась особенной.</w:t>
      </w:r>
    </w:p>
    <w:p w:rsidR="00797BD7" w:rsidRPr="00391859" w:rsidRDefault="00797BD7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b/>
          <w:sz w:val="24"/>
          <w:szCs w:val="24"/>
        </w:rPr>
        <w:t>Участники конкурса</w:t>
      </w:r>
      <w:r w:rsidRPr="00391859">
        <w:rPr>
          <w:sz w:val="24"/>
          <w:szCs w:val="24"/>
        </w:rPr>
        <w:t xml:space="preserve">: </w:t>
      </w:r>
    </w:p>
    <w:p w:rsidR="00797BD7" w:rsidRPr="00391859" w:rsidRDefault="00797BD7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В конкурсе могут принимать участие молодые люди возрастом от 14 до 19 лет.</w:t>
      </w:r>
    </w:p>
    <w:p w:rsidR="00797BD7" w:rsidRPr="00391859" w:rsidRDefault="00797BD7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 xml:space="preserve">Учителя могут предоставить эссе своих учеников. </w:t>
      </w:r>
    </w:p>
    <w:p w:rsidR="009710FA" w:rsidRPr="00391859" w:rsidRDefault="009710FA" w:rsidP="00391859">
      <w:pPr>
        <w:spacing w:after="0" w:line="240" w:lineRule="auto"/>
        <w:jc w:val="both"/>
        <w:rPr>
          <w:b/>
          <w:sz w:val="24"/>
          <w:szCs w:val="24"/>
        </w:rPr>
      </w:pPr>
      <w:r w:rsidRPr="00391859">
        <w:rPr>
          <w:b/>
          <w:sz w:val="24"/>
          <w:szCs w:val="24"/>
        </w:rPr>
        <w:t>Требования:</w:t>
      </w:r>
    </w:p>
    <w:p w:rsidR="005C7911" w:rsidRPr="00391859" w:rsidRDefault="005C7911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На конкурс принимаются эссе, написанные на русском языке</w:t>
      </w:r>
      <w:r w:rsidR="00DC0345" w:rsidRPr="00391859">
        <w:rPr>
          <w:sz w:val="24"/>
          <w:szCs w:val="24"/>
        </w:rPr>
        <w:t>.</w:t>
      </w:r>
    </w:p>
    <w:p w:rsidR="00DC0345" w:rsidRPr="00391859" w:rsidRDefault="00DC0345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У эссе может быть только 1 автор.</w:t>
      </w:r>
    </w:p>
    <w:p w:rsidR="005C7911" w:rsidRPr="00391859" w:rsidRDefault="009710FA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 xml:space="preserve">Эссе должно </w:t>
      </w:r>
      <w:r w:rsidR="005C7911" w:rsidRPr="00391859">
        <w:rPr>
          <w:sz w:val="24"/>
          <w:szCs w:val="24"/>
        </w:rPr>
        <w:t>быть оригинальным и уникальным</w:t>
      </w:r>
      <w:r w:rsidR="00DC0345" w:rsidRPr="00391859">
        <w:rPr>
          <w:sz w:val="24"/>
          <w:szCs w:val="24"/>
        </w:rPr>
        <w:t xml:space="preserve"> (недопустимы куски текста, скопированные из интернета и других источников)</w:t>
      </w:r>
      <w:r w:rsidR="00391859" w:rsidRPr="00391859">
        <w:rPr>
          <w:sz w:val="24"/>
          <w:szCs w:val="24"/>
        </w:rPr>
        <w:t xml:space="preserve">. </w:t>
      </w:r>
    </w:p>
    <w:p w:rsidR="00391859" w:rsidRPr="00391859" w:rsidRDefault="00391859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Название эссе не должно повторять название конкурса</w:t>
      </w:r>
    </w:p>
    <w:p w:rsidR="00120942" w:rsidRPr="00391859" w:rsidRDefault="00120942" w:rsidP="00391859">
      <w:pPr>
        <w:spacing w:after="0" w:line="240" w:lineRule="auto"/>
        <w:jc w:val="both"/>
        <w:rPr>
          <w:b/>
          <w:sz w:val="24"/>
          <w:szCs w:val="24"/>
        </w:rPr>
      </w:pPr>
      <w:r w:rsidRPr="00391859">
        <w:rPr>
          <w:b/>
          <w:sz w:val="24"/>
          <w:szCs w:val="24"/>
        </w:rPr>
        <w:t>Оформление работ:</w:t>
      </w:r>
    </w:p>
    <w:p w:rsidR="005C7911" w:rsidRPr="00391859" w:rsidRDefault="005C7911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  <w:u w:val="single"/>
        </w:rPr>
        <w:t>Шрифт</w:t>
      </w:r>
      <w:r w:rsidRPr="00391859">
        <w:rPr>
          <w:sz w:val="24"/>
          <w:szCs w:val="24"/>
        </w:rPr>
        <w:t xml:space="preserve">: </w:t>
      </w:r>
      <w:proofErr w:type="spellStart"/>
      <w:r w:rsidRPr="00391859">
        <w:rPr>
          <w:sz w:val="24"/>
          <w:szCs w:val="24"/>
        </w:rPr>
        <w:t>Times</w:t>
      </w:r>
      <w:proofErr w:type="spellEnd"/>
      <w:r w:rsidRPr="00391859">
        <w:rPr>
          <w:sz w:val="24"/>
          <w:szCs w:val="24"/>
        </w:rPr>
        <w:t xml:space="preserve"> </w:t>
      </w:r>
      <w:proofErr w:type="spellStart"/>
      <w:r w:rsidRPr="00391859">
        <w:rPr>
          <w:sz w:val="24"/>
          <w:szCs w:val="24"/>
        </w:rPr>
        <w:t>New</w:t>
      </w:r>
      <w:proofErr w:type="spellEnd"/>
      <w:r w:rsidRPr="00391859">
        <w:rPr>
          <w:sz w:val="24"/>
          <w:szCs w:val="24"/>
        </w:rPr>
        <w:t xml:space="preserve"> </w:t>
      </w:r>
      <w:proofErr w:type="spellStart"/>
      <w:r w:rsidRPr="00391859">
        <w:rPr>
          <w:sz w:val="24"/>
          <w:szCs w:val="24"/>
        </w:rPr>
        <w:t>Roman</w:t>
      </w:r>
      <w:proofErr w:type="spellEnd"/>
      <w:r w:rsidRPr="00391859">
        <w:rPr>
          <w:sz w:val="24"/>
          <w:szCs w:val="24"/>
        </w:rPr>
        <w:t>, 1</w:t>
      </w:r>
      <w:r w:rsidR="0069245E">
        <w:rPr>
          <w:sz w:val="24"/>
          <w:szCs w:val="24"/>
        </w:rPr>
        <w:t>4</w:t>
      </w:r>
      <w:r w:rsidRPr="00391859">
        <w:rPr>
          <w:sz w:val="24"/>
          <w:szCs w:val="24"/>
        </w:rPr>
        <w:t xml:space="preserve"> размер, межстрочный интервал 1,</w:t>
      </w:r>
      <w:r w:rsidR="0069245E">
        <w:rPr>
          <w:sz w:val="24"/>
          <w:szCs w:val="24"/>
        </w:rPr>
        <w:t>5</w:t>
      </w:r>
      <w:r w:rsidR="00DC0345" w:rsidRPr="00391859">
        <w:rPr>
          <w:sz w:val="24"/>
          <w:szCs w:val="24"/>
        </w:rPr>
        <w:t>.</w:t>
      </w:r>
    </w:p>
    <w:p w:rsidR="009710FA" w:rsidRPr="00391859" w:rsidRDefault="005C7911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  <w:u w:val="single"/>
        </w:rPr>
        <w:t>Объем текста</w:t>
      </w:r>
      <w:r w:rsidRPr="00391859">
        <w:rPr>
          <w:sz w:val="24"/>
          <w:szCs w:val="24"/>
        </w:rPr>
        <w:t xml:space="preserve">: </w:t>
      </w:r>
      <w:r w:rsidR="0069245E">
        <w:rPr>
          <w:sz w:val="24"/>
          <w:szCs w:val="24"/>
        </w:rPr>
        <w:t>минимум 30</w:t>
      </w:r>
      <w:r w:rsidRPr="00391859">
        <w:rPr>
          <w:sz w:val="24"/>
          <w:szCs w:val="24"/>
        </w:rPr>
        <w:t>0</w:t>
      </w:r>
      <w:r w:rsidR="0069245E">
        <w:rPr>
          <w:sz w:val="24"/>
          <w:szCs w:val="24"/>
        </w:rPr>
        <w:t xml:space="preserve"> </w:t>
      </w:r>
      <w:r w:rsidRPr="00391859">
        <w:rPr>
          <w:sz w:val="24"/>
          <w:szCs w:val="24"/>
        </w:rPr>
        <w:t>слов</w:t>
      </w:r>
    </w:p>
    <w:p w:rsidR="00DC0345" w:rsidRPr="00391859" w:rsidRDefault="00DC0345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К тексту должно быть приложен</w:t>
      </w:r>
      <w:r w:rsidR="00120942" w:rsidRPr="00391859">
        <w:rPr>
          <w:sz w:val="24"/>
          <w:szCs w:val="24"/>
        </w:rPr>
        <w:t>а</w:t>
      </w:r>
      <w:r w:rsidRPr="00391859">
        <w:rPr>
          <w:sz w:val="24"/>
          <w:szCs w:val="24"/>
        </w:rPr>
        <w:t xml:space="preserve"> (отдельным файлом) </w:t>
      </w:r>
      <w:r w:rsidRPr="00391859">
        <w:rPr>
          <w:sz w:val="24"/>
          <w:szCs w:val="24"/>
          <w:u w:val="single"/>
        </w:rPr>
        <w:t>фото</w:t>
      </w:r>
      <w:r w:rsidR="00120942" w:rsidRPr="00391859">
        <w:rPr>
          <w:sz w:val="24"/>
          <w:szCs w:val="24"/>
          <w:u w:val="single"/>
        </w:rPr>
        <w:t>графия</w:t>
      </w:r>
      <w:r w:rsidRPr="00391859">
        <w:rPr>
          <w:sz w:val="24"/>
          <w:szCs w:val="24"/>
        </w:rPr>
        <w:t xml:space="preserve"> иконы</w:t>
      </w:r>
      <w:r w:rsidR="00120942" w:rsidRPr="00391859">
        <w:rPr>
          <w:sz w:val="24"/>
          <w:szCs w:val="24"/>
        </w:rPr>
        <w:t xml:space="preserve"> </w:t>
      </w:r>
      <w:r w:rsidRPr="00391859">
        <w:rPr>
          <w:sz w:val="24"/>
          <w:szCs w:val="24"/>
        </w:rPr>
        <w:t xml:space="preserve">в формате </w:t>
      </w:r>
      <w:r w:rsidRPr="00391859">
        <w:rPr>
          <w:sz w:val="24"/>
          <w:szCs w:val="24"/>
          <w:lang w:val="en-US"/>
        </w:rPr>
        <w:t>jpg</w:t>
      </w:r>
      <w:r w:rsidR="00120942" w:rsidRPr="00391859">
        <w:rPr>
          <w:sz w:val="24"/>
          <w:szCs w:val="24"/>
        </w:rPr>
        <w:t xml:space="preserve"> (в хорошем качестве)</w:t>
      </w:r>
    </w:p>
    <w:p w:rsidR="009710FA" w:rsidRPr="00391859" w:rsidRDefault="009710FA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 xml:space="preserve">Эссе должно иметь </w:t>
      </w:r>
      <w:r w:rsidRPr="00391859">
        <w:rPr>
          <w:sz w:val="24"/>
          <w:szCs w:val="24"/>
          <w:u w:val="single"/>
        </w:rPr>
        <w:t>титульную страницу</w:t>
      </w:r>
      <w:r w:rsidRPr="00391859">
        <w:rPr>
          <w:sz w:val="24"/>
          <w:szCs w:val="24"/>
        </w:rPr>
        <w:t>,</w:t>
      </w:r>
      <w:r w:rsidR="005C7911" w:rsidRPr="00391859">
        <w:rPr>
          <w:sz w:val="24"/>
          <w:szCs w:val="24"/>
        </w:rPr>
        <w:t xml:space="preserve"> на которой необходимо указать:</w:t>
      </w:r>
    </w:p>
    <w:p w:rsidR="009710FA" w:rsidRPr="00391859" w:rsidRDefault="005C7911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название</w:t>
      </w:r>
      <w:r w:rsidR="009710FA" w:rsidRPr="00391859">
        <w:rPr>
          <w:sz w:val="24"/>
          <w:szCs w:val="24"/>
        </w:rPr>
        <w:t xml:space="preserve"> эссе</w:t>
      </w:r>
      <w:r w:rsidRPr="00391859">
        <w:rPr>
          <w:sz w:val="24"/>
          <w:szCs w:val="24"/>
        </w:rPr>
        <w:t xml:space="preserve"> </w:t>
      </w:r>
    </w:p>
    <w:p w:rsidR="009710FA" w:rsidRPr="00391859" w:rsidRDefault="009710FA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имя и фамилия конкурсанта</w:t>
      </w:r>
    </w:p>
    <w:p w:rsidR="009710FA" w:rsidRPr="00391859" w:rsidRDefault="009710FA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номер телефона</w:t>
      </w:r>
    </w:p>
    <w:p w:rsidR="009710FA" w:rsidRPr="00391859" w:rsidRDefault="009710FA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адрес электронной почты</w:t>
      </w:r>
    </w:p>
    <w:p w:rsidR="009710FA" w:rsidRPr="00391859" w:rsidRDefault="009710FA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 xml:space="preserve">возраст </w:t>
      </w:r>
    </w:p>
    <w:p w:rsidR="009710FA" w:rsidRPr="00391859" w:rsidRDefault="009710FA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название учебного заведения</w:t>
      </w:r>
    </w:p>
    <w:p w:rsidR="009710FA" w:rsidRPr="00391859" w:rsidRDefault="00120942" w:rsidP="00391859">
      <w:pPr>
        <w:spacing w:after="0" w:line="240" w:lineRule="auto"/>
        <w:jc w:val="both"/>
        <w:rPr>
          <w:b/>
          <w:sz w:val="24"/>
          <w:szCs w:val="24"/>
        </w:rPr>
      </w:pPr>
      <w:r w:rsidRPr="00391859">
        <w:rPr>
          <w:b/>
          <w:sz w:val="24"/>
          <w:szCs w:val="24"/>
        </w:rPr>
        <w:t>Сроки подачи работ:</w:t>
      </w:r>
    </w:p>
    <w:p w:rsidR="009710FA" w:rsidRPr="00391859" w:rsidRDefault="009710FA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 xml:space="preserve">Работы принимаются </w:t>
      </w:r>
      <w:r w:rsidR="00DC0345" w:rsidRPr="00391859">
        <w:rPr>
          <w:sz w:val="24"/>
          <w:szCs w:val="24"/>
        </w:rPr>
        <w:t xml:space="preserve">до </w:t>
      </w:r>
      <w:r w:rsidR="00CC4D7D">
        <w:rPr>
          <w:sz w:val="24"/>
          <w:szCs w:val="24"/>
        </w:rPr>
        <w:t>12</w:t>
      </w:r>
      <w:r w:rsidR="00DC0345" w:rsidRPr="00391859">
        <w:rPr>
          <w:sz w:val="24"/>
          <w:szCs w:val="24"/>
        </w:rPr>
        <w:t xml:space="preserve"> </w:t>
      </w:r>
      <w:r w:rsidR="00CC4D7D">
        <w:rPr>
          <w:sz w:val="24"/>
          <w:szCs w:val="24"/>
        </w:rPr>
        <w:t>ноября</w:t>
      </w:r>
      <w:r w:rsidR="00DC0345" w:rsidRPr="00391859">
        <w:rPr>
          <w:sz w:val="24"/>
          <w:szCs w:val="24"/>
        </w:rPr>
        <w:t xml:space="preserve"> 2019 г. </w:t>
      </w:r>
      <w:r w:rsidR="00BC6929">
        <w:rPr>
          <w:sz w:val="24"/>
          <w:szCs w:val="24"/>
        </w:rPr>
        <w:t xml:space="preserve">по </w:t>
      </w:r>
      <w:r w:rsidRPr="00391859">
        <w:rPr>
          <w:sz w:val="24"/>
          <w:szCs w:val="24"/>
        </w:rPr>
        <w:t>электронной почте</w:t>
      </w:r>
      <w:r w:rsidR="00DC0345" w:rsidRPr="00391859">
        <w:rPr>
          <w:sz w:val="24"/>
          <w:szCs w:val="24"/>
        </w:rPr>
        <w:t>: margarita.artamonova@gmail.com</w:t>
      </w:r>
    </w:p>
    <w:p w:rsidR="009710FA" w:rsidRPr="00391859" w:rsidRDefault="00DC0345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b/>
          <w:sz w:val="24"/>
          <w:szCs w:val="24"/>
        </w:rPr>
        <w:t>Итоги конкурса</w:t>
      </w:r>
      <w:r w:rsidRPr="00391859">
        <w:rPr>
          <w:sz w:val="24"/>
          <w:szCs w:val="24"/>
        </w:rPr>
        <w:t xml:space="preserve"> будут подведены к </w:t>
      </w:r>
      <w:r w:rsidR="00CC4D7D" w:rsidRPr="00CC4D7D">
        <w:rPr>
          <w:sz w:val="24"/>
          <w:szCs w:val="24"/>
        </w:rPr>
        <w:t>4 декабря 2019 г.</w:t>
      </w:r>
    </w:p>
    <w:p w:rsidR="00DC0345" w:rsidRPr="00391859" w:rsidRDefault="00DC0345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lastRenderedPageBreak/>
        <w:t>Эссе, соответствующие требованиям конкурса</w:t>
      </w:r>
      <w:r w:rsidR="007A4217">
        <w:rPr>
          <w:sz w:val="24"/>
          <w:szCs w:val="24"/>
        </w:rPr>
        <w:t>,</w:t>
      </w:r>
      <w:r w:rsidRPr="00391859">
        <w:rPr>
          <w:sz w:val="24"/>
          <w:szCs w:val="24"/>
        </w:rPr>
        <w:t xml:space="preserve"> будут опубликованы в газете Клайпедского благочиния «Благовестник», а также на сайтах </w:t>
      </w:r>
      <w:r w:rsidR="00384286" w:rsidRPr="00391859">
        <w:rPr>
          <w:sz w:val="24"/>
          <w:szCs w:val="24"/>
        </w:rPr>
        <w:t xml:space="preserve">храмов благочиния и сайте благочиния </w:t>
      </w:r>
      <w:hyperlink r:id="rId6" w:history="1">
        <w:r w:rsidR="00384286" w:rsidRPr="00391859">
          <w:rPr>
            <w:rStyle w:val="Hyperlink"/>
            <w:color w:val="auto"/>
            <w:sz w:val="24"/>
            <w:szCs w:val="24"/>
          </w:rPr>
          <w:t>http://blagovestnik.lt/</w:t>
        </w:r>
      </w:hyperlink>
    </w:p>
    <w:p w:rsidR="00384286" w:rsidRPr="00391859" w:rsidRDefault="00384286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Все участники конкурса получат грамоты</w:t>
      </w:r>
      <w:r w:rsidR="00391859" w:rsidRPr="00391859">
        <w:rPr>
          <w:sz w:val="24"/>
          <w:szCs w:val="24"/>
        </w:rPr>
        <w:t xml:space="preserve"> и призы</w:t>
      </w:r>
      <w:r w:rsidRPr="00391859">
        <w:rPr>
          <w:sz w:val="24"/>
          <w:szCs w:val="24"/>
        </w:rPr>
        <w:t>, автор</w:t>
      </w:r>
      <w:r w:rsidR="00391859">
        <w:rPr>
          <w:sz w:val="24"/>
          <w:szCs w:val="24"/>
        </w:rPr>
        <w:t>ам</w:t>
      </w:r>
      <w:r w:rsidRPr="00391859">
        <w:rPr>
          <w:sz w:val="24"/>
          <w:szCs w:val="24"/>
        </w:rPr>
        <w:t xml:space="preserve">, чьи работы будут признаны лучшими, </w:t>
      </w:r>
      <w:r w:rsidR="00391859">
        <w:rPr>
          <w:sz w:val="24"/>
          <w:szCs w:val="24"/>
        </w:rPr>
        <w:t>вручат</w:t>
      </w:r>
      <w:r w:rsidRPr="00391859">
        <w:rPr>
          <w:sz w:val="24"/>
          <w:szCs w:val="24"/>
        </w:rPr>
        <w:t xml:space="preserve"> дипломы победителей</w:t>
      </w:r>
      <w:r w:rsidR="00391859">
        <w:rPr>
          <w:sz w:val="24"/>
          <w:szCs w:val="24"/>
        </w:rPr>
        <w:t>.</w:t>
      </w:r>
      <w:r w:rsidRPr="00391859">
        <w:rPr>
          <w:sz w:val="24"/>
          <w:szCs w:val="24"/>
        </w:rPr>
        <w:t xml:space="preserve"> </w:t>
      </w:r>
    </w:p>
    <w:p w:rsidR="00B57047" w:rsidRPr="00391859" w:rsidRDefault="00DC0345" w:rsidP="00391859">
      <w:pPr>
        <w:spacing w:after="0" w:line="240" w:lineRule="auto"/>
        <w:jc w:val="both"/>
        <w:rPr>
          <w:b/>
          <w:sz w:val="24"/>
          <w:szCs w:val="24"/>
        </w:rPr>
      </w:pPr>
      <w:r w:rsidRPr="00391859">
        <w:rPr>
          <w:b/>
          <w:sz w:val="24"/>
          <w:szCs w:val="24"/>
        </w:rPr>
        <w:t>И</w:t>
      </w:r>
      <w:r w:rsidR="009710FA" w:rsidRPr="00391859">
        <w:rPr>
          <w:b/>
          <w:sz w:val="24"/>
          <w:szCs w:val="24"/>
        </w:rPr>
        <w:t>нформаци</w:t>
      </w:r>
      <w:r w:rsidRPr="00391859">
        <w:rPr>
          <w:b/>
          <w:sz w:val="24"/>
          <w:szCs w:val="24"/>
        </w:rPr>
        <w:t>я</w:t>
      </w:r>
      <w:r w:rsidR="009710FA" w:rsidRPr="00391859">
        <w:rPr>
          <w:b/>
          <w:sz w:val="24"/>
          <w:szCs w:val="24"/>
        </w:rPr>
        <w:t>, консультаци</w:t>
      </w:r>
      <w:r w:rsidRPr="00391859">
        <w:rPr>
          <w:b/>
          <w:sz w:val="24"/>
          <w:szCs w:val="24"/>
        </w:rPr>
        <w:t>я:</w:t>
      </w:r>
    </w:p>
    <w:p w:rsidR="00DC0345" w:rsidRPr="00391859" w:rsidRDefault="00DC0345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 xml:space="preserve">Консультант Маргарита Тихоновна Артамонова: </w:t>
      </w:r>
    </w:p>
    <w:p w:rsidR="00DC0345" w:rsidRPr="007A4217" w:rsidRDefault="00DC0345" w:rsidP="00391859">
      <w:pPr>
        <w:spacing w:after="0" w:line="240" w:lineRule="auto"/>
        <w:jc w:val="both"/>
        <w:rPr>
          <w:sz w:val="24"/>
          <w:szCs w:val="24"/>
          <w:lang w:val="en-US"/>
        </w:rPr>
      </w:pPr>
      <w:r w:rsidRPr="00391859">
        <w:rPr>
          <w:sz w:val="24"/>
          <w:szCs w:val="24"/>
        </w:rPr>
        <w:t>тел</w:t>
      </w:r>
      <w:r w:rsidRPr="00391859">
        <w:rPr>
          <w:sz w:val="24"/>
          <w:szCs w:val="24"/>
          <w:lang w:val="en-US"/>
        </w:rPr>
        <w:t>. +370407091;</w:t>
      </w:r>
    </w:p>
    <w:p w:rsidR="00DC0345" w:rsidRPr="00391859" w:rsidRDefault="00DC0345" w:rsidP="00391859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91859">
        <w:rPr>
          <w:sz w:val="24"/>
          <w:szCs w:val="24"/>
          <w:lang w:val="en-US"/>
        </w:rPr>
        <w:t>email</w:t>
      </w:r>
      <w:proofErr w:type="gramEnd"/>
      <w:r w:rsidRPr="00391859">
        <w:rPr>
          <w:sz w:val="24"/>
          <w:szCs w:val="24"/>
          <w:lang w:val="en-US"/>
        </w:rPr>
        <w:t xml:space="preserve">: </w:t>
      </w:r>
      <w:hyperlink r:id="rId7" w:history="1">
        <w:r w:rsidR="00120942" w:rsidRPr="00391859">
          <w:rPr>
            <w:rStyle w:val="Hyperlink"/>
            <w:color w:val="auto"/>
            <w:sz w:val="24"/>
            <w:szCs w:val="24"/>
            <w:lang w:val="en-US"/>
          </w:rPr>
          <w:t>margarita.artamonova@gmail.com</w:t>
        </w:r>
      </w:hyperlink>
    </w:p>
    <w:p w:rsidR="00120942" w:rsidRPr="0069245E" w:rsidRDefault="00120942" w:rsidP="00391859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391859">
        <w:rPr>
          <w:b/>
          <w:sz w:val="24"/>
          <w:szCs w:val="24"/>
        </w:rPr>
        <w:t>Примечания</w:t>
      </w:r>
      <w:r w:rsidRPr="0069245E">
        <w:rPr>
          <w:b/>
          <w:sz w:val="24"/>
          <w:szCs w:val="24"/>
          <w:lang w:val="en-US"/>
        </w:rPr>
        <w:t>:</w:t>
      </w:r>
    </w:p>
    <w:p w:rsidR="00475E2D" w:rsidRPr="00391859" w:rsidRDefault="00120942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 xml:space="preserve">Эссе (от </w:t>
      </w:r>
      <w:proofErr w:type="spellStart"/>
      <w:r w:rsidRPr="00391859">
        <w:rPr>
          <w:sz w:val="24"/>
          <w:szCs w:val="24"/>
        </w:rPr>
        <w:t>фран</w:t>
      </w:r>
      <w:proofErr w:type="spellEnd"/>
      <w:r w:rsidRPr="00391859">
        <w:rPr>
          <w:sz w:val="24"/>
          <w:szCs w:val="24"/>
        </w:rPr>
        <w:t xml:space="preserve">. </w:t>
      </w:r>
      <w:proofErr w:type="spellStart"/>
      <w:r w:rsidRPr="00391859">
        <w:rPr>
          <w:sz w:val="24"/>
          <w:szCs w:val="24"/>
        </w:rPr>
        <w:t>essai</w:t>
      </w:r>
      <w:proofErr w:type="spellEnd"/>
      <w:r w:rsidRPr="00391859">
        <w:rPr>
          <w:sz w:val="24"/>
          <w:szCs w:val="24"/>
        </w:rPr>
        <w:t xml:space="preserve"> «попытка», «проба», «очерк») — это литературный жанр прозаического сочинения небольшого объема и свободной композиции</w:t>
      </w:r>
      <w:r w:rsidR="00475E2D" w:rsidRPr="00391859">
        <w:rPr>
          <w:sz w:val="24"/>
          <w:szCs w:val="24"/>
        </w:rPr>
        <w:t>, который находит широкое применение в современно</w:t>
      </w:r>
      <w:r w:rsidR="006D2B55">
        <w:rPr>
          <w:sz w:val="24"/>
          <w:szCs w:val="24"/>
        </w:rPr>
        <w:t>й публицистике и литературе</w:t>
      </w:r>
      <w:r w:rsidR="00391859">
        <w:rPr>
          <w:sz w:val="24"/>
          <w:szCs w:val="24"/>
        </w:rPr>
        <w:t>.</w:t>
      </w:r>
    </w:p>
    <w:p w:rsidR="00120942" w:rsidRPr="00391859" w:rsidRDefault="00475E2D" w:rsidP="00391859">
      <w:pPr>
        <w:spacing w:after="0" w:line="240" w:lineRule="auto"/>
        <w:jc w:val="both"/>
        <w:rPr>
          <w:sz w:val="24"/>
          <w:szCs w:val="24"/>
        </w:rPr>
      </w:pPr>
      <w:r w:rsidRPr="00391859">
        <w:rPr>
          <w:sz w:val="24"/>
          <w:szCs w:val="24"/>
        </w:rPr>
        <w:t>Эссе в</w:t>
      </w:r>
      <w:r w:rsidR="00120942" w:rsidRPr="00391859">
        <w:rPr>
          <w:sz w:val="24"/>
          <w:szCs w:val="24"/>
        </w:rPr>
        <w:t>ыражает индивидуальные впечатления и соображения автора по конкретному поводу и не претендует на исчерпывающую трактовку темы. Важен личностный подход к раскрытию темы: то, что Вы лично думаете по этому поводу, какие эмоции вызывает у Вас объект описания. Субъективность — это признак эссе</w:t>
      </w:r>
      <w:r w:rsidRPr="00391859">
        <w:rPr>
          <w:sz w:val="24"/>
          <w:szCs w:val="24"/>
        </w:rPr>
        <w:t>:</w:t>
      </w:r>
      <w:r w:rsidR="00120942" w:rsidRPr="00391859">
        <w:rPr>
          <w:sz w:val="24"/>
          <w:szCs w:val="24"/>
        </w:rPr>
        <w:t xml:space="preserve"> Вы не только описываете свои впечатления, но также можете описать воспоминания и ассоциации.</w:t>
      </w:r>
    </w:p>
    <w:p w:rsidR="00120942" w:rsidRPr="00391859" w:rsidRDefault="00120942" w:rsidP="00391859">
      <w:pPr>
        <w:spacing w:after="0" w:line="240" w:lineRule="auto"/>
        <w:jc w:val="both"/>
        <w:rPr>
          <w:sz w:val="24"/>
          <w:szCs w:val="24"/>
        </w:rPr>
      </w:pPr>
    </w:p>
    <w:sectPr w:rsidR="00120942" w:rsidRPr="0039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CC9"/>
    <w:multiLevelType w:val="hybridMultilevel"/>
    <w:tmpl w:val="E5CE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941D1"/>
    <w:multiLevelType w:val="multilevel"/>
    <w:tmpl w:val="7D0E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47"/>
    <w:rsid w:val="000852B7"/>
    <w:rsid w:val="000E759D"/>
    <w:rsid w:val="00120942"/>
    <w:rsid w:val="001A694B"/>
    <w:rsid w:val="002D4A52"/>
    <w:rsid w:val="00384286"/>
    <w:rsid w:val="00391859"/>
    <w:rsid w:val="003B636B"/>
    <w:rsid w:val="003C289E"/>
    <w:rsid w:val="00452300"/>
    <w:rsid w:val="00475E2D"/>
    <w:rsid w:val="004A4496"/>
    <w:rsid w:val="004B7BB3"/>
    <w:rsid w:val="00532E2E"/>
    <w:rsid w:val="005904C3"/>
    <w:rsid w:val="005C7911"/>
    <w:rsid w:val="00637C88"/>
    <w:rsid w:val="0069245E"/>
    <w:rsid w:val="006D2B55"/>
    <w:rsid w:val="00720452"/>
    <w:rsid w:val="00730ECB"/>
    <w:rsid w:val="00743A02"/>
    <w:rsid w:val="00797BD7"/>
    <w:rsid w:val="007A4217"/>
    <w:rsid w:val="00805D9D"/>
    <w:rsid w:val="00816EFF"/>
    <w:rsid w:val="00884E0B"/>
    <w:rsid w:val="008E74FB"/>
    <w:rsid w:val="008F5760"/>
    <w:rsid w:val="009710FA"/>
    <w:rsid w:val="009954CC"/>
    <w:rsid w:val="00A07F00"/>
    <w:rsid w:val="00A611CF"/>
    <w:rsid w:val="00AA5B07"/>
    <w:rsid w:val="00B0648B"/>
    <w:rsid w:val="00B57047"/>
    <w:rsid w:val="00BA7715"/>
    <w:rsid w:val="00BC6929"/>
    <w:rsid w:val="00C3408D"/>
    <w:rsid w:val="00C80CCA"/>
    <w:rsid w:val="00CC4D7D"/>
    <w:rsid w:val="00DC0345"/>
    <w:rsid w:val="00DD28ED"/>
    <w:rsid w:val="00E529E8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garita.artamo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vestnik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SLOVO</cp:lastModifiedBy>
  <cp:revision>3</cp:revision>
  <dcterms:created xsi:type="dcterms:W3CDTF">2019-06-21T10:42:00Z</dcterms:created>
  <dcterms:modified xsi:type="dcterms:W3CDTF">2019-06-21T10:45:00Z</dcterms:modified>
</cp:coreProperties>
</file>